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69" w:rsidRDefault="00624A29">
      <w:pPr>
        <w:spacing w:before="508" w:after="769" w:line="322" w:lineRule="exact"/>
        <w:jc w:val="center"/>
        <w:textAlignment w:val="baseline"/>
        <w:rPr>
          <w:rFonts w:ascii="Arial" w:eastAsia="Arial" w:hAnsi="Arial"/>
          <w:b/>
          <w:color w:val="000000"/>
          <w:sz w:val="28"/>
          <w:lang w:val="de-DE"/>
        </w:rPr>
      </w:pPr>
      <w:r>
        <w:rPr>
          <w:rFonts w:ascii="Arial" w:eastAsia="Arial" w:hAnsi="Arial"/>
          <w:b/>
          <w:color w:val="000000"/>
          <w:sz w:val="28"/>
          <w:lang w:val="de-DE"/>
        </w:rPr>
        <w:t>Eigenerklärung zur Einhaltung der ILO-Kernarbeitsnormen</w:t>
      </w:r>
    </w:p>
    <w:tbl>
      <w:tblPr>
        <w:tblW w:w="0" w:type="auto"/>
        <w:tblInd w:w="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3"/>
      </w:tblGrid>
      <w:tr w:rsidR="001A1E69">
        <w:trPr>
          <w:trHeight w:hRule="exact" w:val="1426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EAEA" w:fill="EAEAEA"/>
          </w:tcPr>
          <w:p w:rsidR="001A1E69" w:rsidRDefault="00624A29">
            <w:pPr>
              <w:spacing w:before="77" w:after="814" w:line="255" w:lineRule="exact"/>
              <w:jc w:val="center"/>
              <w:textAlignment w:val="baseline"/>
              <w:rPr>
                <w:rFonts w:ascii="Arial" w:eastAsia="Arial" w:hAnsi="Arial"/>
                <w:color w:val="000000"/>
                <w:lang w:val="de-DE"/>
              </w:rPr>
            </w:pPr>
            <w:r>
              <w:rPr>
                <w:rFonts w:ascii="Arial" w:eastAsia="Arial" w:hAnsi="Arial"/>
                <w:color w:val="000000"/>
                <w:lang w:val="de-DE"/>
              </w:rPr>
              <w:t xml:space="preserve">Vom Bieter kann gemäß § 13 Tariftreue- und Vergabegesetz M-V eine </w:t>
            </w:r>
            <w:r>
              <w:rPr>
                <w:rFonts w:ascii="Arial" w:eastAsia="Arial" w:hAnsi="Arial"/>
                <w:color w:val="000000"/>
                <w:lang w:val="de-DE"/>
              </w:rPr>
              <w:br/>
              <w:t>entsprechende Erklärung abgefordert werden.</w:t>
            </w:r>
          </w:p>
        </w:tc>
      </w:tr>
    </w:tbl>
    <w:p w:rsidR="001A1E69" w:rsidRDefault="001A1E69">
      <w:pPr>
        <w:spacing w:after="491" w:line="20" w:lineRule="exact"/>
      </w:pPr>
    </w:p>
    <w:p w:rsidR="001A1E69" w:rsidRDefault="00624A29">
      <w:pPr>
        <w:spacing w:before="2" w:line="252" w:lineRule="exact"/>
        <w:textAlignment w:val="baseline"/>
        <w:rPr>
          <w:rFonts w:ascii="Arial" w:eastAsia="Arial" w:hAnsi="Arial"/>
          <w:b/>
          <w:color w:val="000000"/>
          <w:spacing w:val="3"/>
          <w:lang w:val="de-DE"/>
        </w:rPr>
      </w:pPr>
      <w:r>
        <w:rPr>
          <w:rFonts w:ascii="Arial" w:eastAsia="Arial" w:hAnsi="Arial"/>
          <w:b/>
          <w:color w:val="000000"/>
          <w:spacing w:val="3"/>
          <w:lang w:val="de-DE"/>
        </w:rPr>
        <w:t xml:space="preserve">Vergabenummer: </w:t>
      </w:r>
      <w:r w:rsidR="00B11561">
        <w:rPr>
          <w:rFonts w:ascii="Arial" w:eastAsia="Arial" w:hAnsi="Arial"/>
          <w:b/>
          <w:color w:val="000000"/>
          <w:spacing w:val="3"/>
          <w:lang w:val="de-DE"/>
        </w:rPr>
        <w:t>46/05/2026</w:t>
      </w:r>
    </w:p>
    <w:p w:rsidR="001A1E69" w:rsidRDefault="00624A29">
      <w:pPr>
        <w:spacing w:before="131" w:line="249" w:lineRule="exact"/>
        <w:ind w:left="1080" w:hanging="1080"/>
        <w:textAlignment w:val="baseline"/>
        <w:rPr>
          <w:rFonts w:ascii="Arial" w:eastAsia="Arial" w:hAnsi="Arial"/>
          <w:b/>
          <w:color w:val="000000"/>
          <w:lang w:val="de-DE"/>
        </w:rPr>
      </w:pPr>
      <w:r>
        <w:rPr>
          <w:rFonts w:ascii="Arial" w:eastAsia="Arial" w:hAnsi="Arial"/>
          <w:b/>
          <w:color w:val="000000"/>
          <w:lang w:val="de-DE"/>
        </w:rPr>
        <w:t xml:space="preserve">Leistung: </w:t>
      </w:r>
      <w:r w:rsidR="00B11561" w:rsidRPr="00B11561">
        <w:rPr>
          <w:rFonts w:ascii="Arial" w:eastAsia="Arial" w:hAnsi="Arial"/>
          <w:b/>
          <w:color w:val="000000"/>
          <w:lang w:val="de-DE"/>
        </w:rPr>
        <w:t xml:space="preserve">Erbringung von Planungsleistungen im Rahmen des Projektes "Klimafreundliche Radfahrdestination </w:t>
      </w:r>
      <w:proofErr w:type="spellStart"/>
      <w:r w:rsidR="00B11561" w:rsidRPr="00B11561">
        <w:rPr>
          <w:rFonts w:ascii="Arial" w:eastAsia="Arial" w:hAnsi="Arial"/>
          <w:b/>
          <w:color w:val="000000"/>
          <w:lang w:val="de-DE"/>
        </w:rPr>
        <w:t>Ummanz</w:t>
      </w:r>
      <w:proofErr w:type="spellEnd"/>
      <w:r w:rsidR="00B11561" w:rsidRPr="00B11561">
        <w:rPr>
          <w:rFonts w:ascii="Arial" w:eastAsia="Arial" w:hAnsi="Arial"/>
          <w:b/>
          <w:color w:val="000000"/>
          <w:lang w:val="de-DE"/>
        </w:rPr>
        <w:t xml:space="preserve">" - Los 01 - Planung M1 - Abschnitt </w:t>
      </w:r>
      <w:proofErr w:type="spellStart"/>
      <w:r w:rsidR="00B11561" w:rsidRPr="00B11561">
        <w:rPr>
          <w:rFonts w:ascii="Arial" w:eastAsia="Arial" w:hAnsi="Arial"/>
          <w:b/>
          <w:color w:val="000000"/>
          <w:lang w:val="de-DE"/>
        </w:rPr>
        <w:t>Wusse</w:t>
      </w:r>
      <w:proofErr w:type="spellEnd"/>
      <w:r w:rsidR="00B11561" w:rsidRPr="00B11561">
        <w:rPr>
          <w:rFonts w:ascii="Arial" w:eastAsia="Arial" w:hAnsi="Arial"/>
          <w:b/>
          <w:color w:val="000000"/>
          <w:lang w:val="de-DE"/>
        </w:rPr>
        <w:t xml:space="preserve"> bis </w:t>
      </w:r>
      <w:proofErr w:type="spellStart"/>
      <w:r w:rsidR="00B11561" w:rsidRPr="00B11561">
        <w:rPr>
          <w:rFonts w:ascii="Arial" w:eastAsia="Arial" w:hAnsi="Arial"/>
          <w:b/>
          <w:color w:val="000000"/>
          <w:lang w:val="de-DE"/>
        </w:rPr>
        <w:t>Suhrendorf</w:t>
      </w:r>
      <w:proofErr w:type="spellEnd"/>
      <w:r w:rsidR="00B11561" w:rsidRPr="00B11561">
        <w:rPr>
          <w:rFonts w:ascii="Arial" w:eastAsia="Arial" w:hAnsi="Arial"/>
          <w:b/>
          <w:color w:val="000000"/>
          <w:lang w:val="de-DE"/>
        </w:rPr>
        <w:t xml:space="preserve"> inklusive Anbindung Deich</w:t>
      </w:r>
      <w:bookmarkStart w:id="0" w:name="_GoBack"/>
      <w:bookmarkEnd w:id="0"/>
    </w:p>
    <w:p w:rsidR="001A1E69" w:rsidRDefault="00624A29">
      <w:pPr>
        <w:spacing w:before="257" w:line="252" w:lineRule="exact"/>
        <w:textAlignment w:val="baseline"/>
        <w:rPr>
          <w:rFonts w:ascii="Arial" w:eastAsia="Arial" w:hAnsi="Arial"/>
          <w:b/>
          <w:color w:val="000000"/>
          <w:lang w:val="de-DE"/>
        </w:rPr>
      </w:pPr>
      <w:r>
        <w:rPr>
          <w:rFonts w:ascii="Arial" w:eastAsia="Arial" w:hAnsi="Arial"/>
          <w:b/>
          <w:color w:val="000000"/>
          <w:lang w:val="de-DE"/>
        </w:rPr>
        <w:t xml:space="preserve">Erklärungen der Bieter / Bietergemeinschaften / Nachauftragnehmer gemäß § 13 </w:t>
      </w:r>
      <w:proofErr w:type="spellStart"/>
      <w:r>
        <w:rPr>
          <w:rFonts w:ascii="Arial" w:eastAsia="Arial" w:hAnsi="Arial"/>
          <w:b/>
          <w:color w:val="000000"/>
          <w:lang w:val="de-DE"/>
        </w:rPr>
        <w:t>TVgG</w:t>
      </w:r>
      <w:proofErr w:type="spellEnd"/>
      <w:r>
        <w:rPr>
          <w:rFonts w:ascii="Arial" w:eastAsia="Arial" w:hAnsi="Arial"/>
          <w:b/>
          <w:color w:val="000000"/>
          <w:lang w:val="de-DE"/>
        </w:rPr>
        <w:t xml:space="preserve"> M-V</w:t>
      </w:r>
    </w:p>
    <w:p w:rsidR="001A1E69" w:rsidRDefault="00624A29">
      <w:pPr>
        <w:spacing w:before="256" w:line="252" w:lineRule="exact"/>
        <w:ind w:right="216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 xml:space="preserve">Ich erkläre, dass keine Waren Gegenstand der Leistung sind, die unter Missachtung der in den Kernarbeitsnormen der Internationalen Arbeitsorganisation (International Labour </w:t>
      </w:r>
      <w:proofErr w:type="spellStart"/>
      <w:r>
        <w:rPr>
          <w:rFonts w:ascii="Arial" w:eastAsia="Arial" w:hAnsi="Arial"/>
          <w:color w:val="000000"/>
          <w:lang w:val="de-DE"/>
        </w:rPr>
        <w:t>Organization</w:t>
      </w:r>
      <w:proofErr w:type="spellEnd"/>
      <w:r>
        <w:rPr>
          <w:rFonts w:ascii="Arial" w:eastAsia="Arial" w:hAnsi="Arial"/>
          <w:color w:val="000000"/>
          <w:lang w:val="de-DE"/>
        </w:rPr>
        <w:t xml:space="preserve"> </w:t>
      </w:r>
      <w:r>
        <w:rPr>
          <w:rFonts w:ascii="Arial" w:eastAsia="Arial" w:hAnsi="Arial"/>
          <w:color w:val="000000"/>
          <w:sz w:val="24"/>
          <w:lang w:val="de-DE"/>
        </w:rPr>
        <w:t xml:space="preserve">– </w:t>
      </w:r>
      <w:r>
        <w:rPr>
          <w:rFonts w:ascii="Arial" w:eastAsia="Arial" w:hAnsi="Arial"/>
          <w:color w:val="000000"/>
          <w:lang w:val="de-DE"/>
        </w:rPr>
        <w:t>ILO) festgelegten Mindeststandards gewonnen oder hergestellt worden sind.</w:t>
      </w:r>
    </w:p>
    <w:p w:rsidR="001A1E69" w:rsidRDefault="00624A29">
      <w:pPr>
        <w:spacing w:before="3" w:line="251" w:lineRule="exact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Die Mindeststandards der ILO-Kernarbeitsnormen ergeben sich aus:</w:t>
      </w:r>
    </w:p>
    <w:p w:rsidR="001A1E69" w:rsidRDefault="00624A29">
      <w:pPr>
        <w:numPr>
          <w:ilvl w:val="0"/>
          <w:numId w:val="1"/>
        </w:numPr>
        <w:tabs>
          <w:tab w:val="clear" w:pos="360"/>
          <w:tab w:val="left" w:pos="720"/>
        </w:tabs>
        <w:spacing w:before="249" w:line="255" w:lineRule="exact"/>
        <w:ind w:left="720" w:right="216" w:hanging="360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dem Übereinkommen Nr. 29 über Zwangs- oder Pflichtarbeit vom 28. Juni 1930 (BGBl. 1956 II S. 641),</w:t>
      </w:r>
    </w:p>
    <w:p w:rsidR="001A1E69" w:rsidRDefault="00624A29">
      <w:pPr>
        <w:numPr>
          <w:ilvl w:val="0"/>
          <w:numId w:val="1"/>
        </w:numPr>
        <w:tabs>
          <w:tab w:val="clear" w:pos="360"/>
          <w:tab w:val="left" w:pos="720"/>
        </w:tabs>
        <w:spacing w:before="124" w:line="250" w:lineRule="exact"/>
        <w:ind w:left="720" w:right="216" w:hanging="360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dem Übereinkommen Nr. 87 über die Vereinigungsfreiheit und den Schutz des Vereinigungsrechtes vom 9. Juli 1948 (BGBl. 1956 II S. 2073),</w:t>
      </w:r>
    </w:p>
    <w:p w:rsidR="001A1E69" w:rsidRDefault="00624A29">
      <w:pPr>
        <w:numPr>
          <w:ilvl w:val="0"/>
          <w:numId w:val="1"/>
        </w:numPr>
        <w:tabs>
          <w:tab w:val="clear" w:pos="360"/>
          <w:tab w:val="left" w:pos="720"/>
        </w:tabs>
        <w:spacing w:before="120" w:line="254" w:lineRule="exact"/>
        <w:ind w:left="720" w:right="216" w:hanging="360"/>
        <w:jc w:val="both"/>
        <w:textAlignment w:val="baseline"/>
        <w:rPr>
          <w:rFonts w:ascii="Arial" w:eastAsia="Arial" w:hAnsi="Arial"/>
          <w:color w:val="000000"/>
          <w:spacing w:val="-2"/>
          <w:lang w:val="de-DE"/>
        </w:rPr>
      </w:pPr>
      <w:r>
        <w:rPr>
          <w:rFonts w:ascii="Arial" w:eastAsia="Arial" w:hAnsi="Arial"/>
          <w:color w:val="000000"/>
          <w:spacing w:val="-2"/>
          <w:lang w:val="de-DE"/>
        </w:rPr>
        <w:t>dem Übereinkommen Nr. 98 über die Anwendung der Grundsätze des Vereinigungsrechtes und des Rechtes zu Kollektivverhandlungen vom 1. Juli 1949 (BGBl. 1955 II S. 1123),</w:t>
      </w:r>
    </w:p>
    <w:p w:rsidR="001A1E69" w:rsidRDefault="00624A29">
      <w:pPr>
        <w:numPr>
          <w:ilvl w:val="0"/>
          <w:numId w:val="1"/>
        </w:numPr>
        <w:tabs>
          <w:tab w:val="clear" w:pos="360"/>
          <w:tab w:val="left" w:pos="720"/>
        </w:tabs>
        <w:spacing w:before="116" w:line="254" w:lineRule="exact"/>
        <w:ind w:left="720" w:right="216" w:hanging="360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dem Übereinkommen Nr. 100 über die Gleichheit des Entgelts männlicher und weiblicher Arbeitskräfte für gleichwertige Arbeit vom 29. Juni 1951 (BGBl. 1956 II S. 24),</w:t>
      </w:r>
    </w:p>
    <w:p w:rsidR="001A1E69" w:rsidRDefault="00624A29">
      <w:pPr>
        <w:numPr>
          <w:ilvl w:val="0"/>
          <w:numId w:val="1"/>
        </w:numPr>
        <w:tabs>
          <w:tab w:val="clear" w:pos="360"/>
          <w:tab w:val="left" w:pos="720"/>
        </w:tabs>
        <w:spacing w:before="126" w:line="249" w:lineRule="exact"/>
        <w:ind w:left="720" w:right="216" w:hanging="360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dem Übereinkommen Nr. 105 über die Abschaffung der Zwangsarbeit vom 25. Juni 1957 (BGBl. 1959 II S. 442),</w:t>
      </w:r>
    </w:p>
    <w:p w:rsidR="001A1E69" w:rsidRDefault="00624A29">
      <w:pPr>
        <w:numPr>
          <w:ilvl w:val="0"/>
          <w:numId w:val="1"/>
        </w:numPr>
        <w:tabs>
          <w:tab w:val="clear" w:pos="360"/>
          <w:tab w:val="left" w:pos="720"/>
        </w:tabs>
        <w:spacing w:before="121" w:line="254" w:lineRule="exact"/>
        <w:ind w:left="720" w:right="216" w:hanging="360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dem Übereinkommen Nr. 111 über die Diskriminierung in Beschäftigung und Beruf vom 25. Juni 1958 (BGBl. 1961 II S. 98),</w:t>
      </w:r>
    </w:p>
    <w:p w:rsidR="001A1E69" w:rsidRDefault="00624A29">
      <w:pPr>
        <w:numPr>
          <w:ilvl w:val="0"/>
          <w:numId w:val="1"/>
        </w:numPr>
        <w:tabs>
          <w:tab w:val="clear" w:pos="360"/>
          <w:tab w:val="left" w:pos="720"/>
        </w:tabs>
        <w:spacing w:before="126" w:line="249" w:lineRule="exact"/>
        <w:ind w:left="720" w:right="216" w:hanging="360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dem Übereinkommen Nr. 138 über das Mindestalter für die Zulassung zur Beschäftigung vom 26. Juni 1973 (BGBl. 1976 II S. 202) und</w:t>
      </w:r>
    </w:p>
    <w:p w:rsidR="001A1E69" w:rsidRDefault="00624A29">
      <w:pPr>
        <w:numPr>
          <w:ilvl w:val="0"/>
          <w:numId w:val="1"/>
        </w:numPr>
        <w:tabs>
          <w:tab w:val="clear" w:pos="360"/>
          <w:tab w:val="left" w:pos="720"/>
        </w:tabs>
        <w:spacing w:before="123" w:line="252" w:lineRule="exact"/>
        <w:ind w:left="720" w:right="216" w:hanging="360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dem Übereinkommen Nr. 182 über das Verbot und unverzügliche Maßnahmen zur Beseitigung der schlimmsten Formen der Kinderarbeit vom 17. Juni 1999 (BGBl. 2001 II S. 1291).</w:t>
      </w:r>
    </w:p>
    <w:p w:rsidR="001A1E69" w:rsidRDefault="00624A29">
      <w:pPr>
        <w:spacing w:before="371" w:after="977" w:line="254" w:lineRule="exact"/>
        <w:ind w:right="216"/>
        <w:jc w:val="both"/>
        <w:textAlignment w:val="baseline"/>
        <w:rPr>
          <w:rFonts w:ascii="Arial" w:eastAsia="Arial" w:hAnsi="Arial"/>
          <w:b/>
          <w:color w:val="000000"/>
          <w:lang w:val="de-DE"/>
        </w:rPr>
      </w:pPr>
      <w:r>
        <w:rPr>
          <w:rFonts w:ascii="Arial" w:eastAsia="Arial" w:hAnsi="Arial"/>
          <w:b/>
          <w:color w:val="000000"/>
          <w:lang w:val="de-DE"/>
        </w:rPr>
        <w:t>Soweit ich Leistungen auf Nachunternehmer übertrage, verpflichte ich mich, dem Nachunternehmer die für mich geltenden Pflichten aufzuerlegen und die Beachtung dieser Pflichten durch den Nachunternehmer zu überwachen.</w:t>
      </w:r>
    </w:p>
    <w:p w:rsidR="001A1E69" w:rsidRDefault="00B11561">
      <w:pPr>
        <w:tabs>
          <w:tab w:val="left" w:pos="5040"/>
        </w:tabs>
        <w:spacing w:before="27" w:line="204" w:lineRule="exact"/>
        <w:textAlignment w:val="baseline"/>
        <w:rPr>
          <w:rFonts w:ascii="Arial" w:eastAsia="Arial" w:hAnsi="Arial"/>
          <w:color w:val="000000"/>
          <w:sz w:val="18"/>
          <w:lang w:val="de-D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margin-left:42.45pt;margin-top:758.4pt;width:10.05pt;height:52.8pt;z-index:-251659776;mso-wrap-distance-left:0;mso-wrap-distance-right:0;mso-position-horizontal-relative:page;mso-position-vertical-relative:page" filled="f" stroked="f">
            <v:textbox style="layout-flow:vertical;mso-layout-flow-alt:bottom-to-top" inset="0,0,0,0">
              <w:txbxContent>
                <w:p w:rsidR="001A1E69" w:rsidRDefault="00624A29">
                  <w:pPr>
                    <w:spacing w:before="53" w:after="23" w:line="11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2"/>
                      <w:sz w:val="14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2"/>
                      <w:sz w:val="14"/>
                      <w:lang w:val="de-DE"/>
                    </w:rPr>
                    <w:t xml:space="preserve">Vers. 1.1 </w:t>
                  </w:r>
                  <w:r>
                    <w:rPr>
                      <w:rFonts w:ascii="Arial" w:eastAsia="Arial" w:hAnsi="Arial"/>
                      <w:color w:val="000000"/>
                      <w:spacing w:val="-12"/>
                      <w:sz w:val="17"/>
                      <w:lang w:val="de-DE"/>
                    </w:rPr>
                    <w:t xml:space="preserve">– </w:t>
                  </w:r>
                  <w:r>
                    <w:rPr>
                      <w:rFonts w:ascii="Arial" w:eastAsia="Arial" w:hAnsi="Arial"/>
                      <w:color w:val="000000"/>
                      <w:spacing w:val="-12"/>
                      <w:sz w:val="14"/>
                      <w:lang w:val="de-DE"/>
                    </w:rPr>
                    <w:t>19/10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7" style="position:absolute;z-index:251657728;mso-position-horizontal-relative:page;mso-position-vertical-relative:page" from="70.8pt,732.5pt" to="230.45pt,732.5pt" strokeweight=".95pt">
            <w10:wrap anchorx="page" anchory="page"/>
          </v:line>
        </w:pict>
      </w:r>
      <w:r>
        <w:pict>
          <v:line id="_x0000_s1026" style="position:absolute;z-index:251658752;mso-position-horizontal-relative:page;mso-position-vertical-relative:page" from="322.8pt,732.5pt" to="482.45pt,732.5pt" strokeweight=".95pt">
            <w10:wrap anchorx="page" anchory="page"/>
          </v:line>
        </w:pict>
      </w:r>
      <w:r w:rsidR="00624A29">
        <w:rPr>
          <w:rFonts w:ascii="Arial" w:eastAsia="Arial" w:hAnsi="Arial"/>
          <w:color w:val="000000"/>
          <w:sz w:val="18"/>
          <w:lang w:val="de-DE"/>
        </w:rPr>
        <w:t>Ort, Datum</w:t>
      </w:r>
      <w:r w:rsidR="00624A29">
        <w:rPr>
          <w:rFonts w:ascii="Arial" w:eastAsia="Arial" w:hAnsi="Arial"/>
          <w:color w:val="000000"/>
          <w:sz w:val="18"/>
          <w:lang w:val="de-DE"/>
        </w:rPr>
        <w:tab/>
        <w:t>Name der erklärenden Person (bei Textform)</w:t>
      </w:r>
    </w:p>
    <w:p w:rsidR="001A1E69" w:rsidRDefault="00624A29">
      <w:pPr>
        <w:spacing w:before="1063" w:line="204" w:lineRule="exact"/>
        <w:jc w:val="center"/>
        <w:textAlignment w:val="baseline"/>
        <w:rPr>
          <w:rFonts w:ascii="Arial" w:eastAsia="Arial" w:hAnsi="Arial"/>
          <w:color w:val="000000"/>
          <w:spacing w:val="20"/>
          <w:sz w:val="18"/>
          <w:lang w:val="de-DE"/>
        </w:rPr>
      </w:pPr>
      <w:r>
        <w:rPr>
          <w:rFonts w:ascii="Arial" w:eastAsia="Arial" w:hAnsi="Arial"/>
          <w:color w:val="000000"/>
          <w:spacing w:val="20"/>
          <w:sz w:val="18"/>
          <w:lang w:val="de-DE"/>
        </w:rPr>
        <w:t>- 1 -</w:t>
      </w:r>
    </w:p>
    <w:sectPr w:rsidR="001A1E69">
      <w:pgSz w:w="11909" w:h="16838"/>
      <w:pgMar w:top="700" w:right="733" w:bottom="26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31DE8"/>
    <w:multiLevelType w:val="multilevel"/>
    <w:tmpl w:val="04F8EDCA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1A1E69"/>
    <w:rsid w:val="00107D11"/>
    <w:rsid w:val="001A1E69"/>
    <w:rsid w:val="002D4E72"/>
    <w:rsid w:val="003817AA"/>
    <w:rsid w:val="003B33AF"/>
    <w:rsid w:val="00412240"/>
    <w:rsid w:val="004215CA"/>
    <w:rsid w:val="00456D15"/>
    <w:rsid w:val="004931BA"/>
    <w:rsid w:val="0051741C"/>
    <w:rsid w:val="00624A29"/>
    <w:rsid w:val="006C7DD4"/>
    <w:rsid w:val="00756CAD"/>
    <w:rsid w:val="00797353"/>
    <w:rsid w:val="008C04F0"/>
    <w:rsid w:val="008D0F60"/>
    <w:rsid w:val="00907E57"/>
    <w:rsid w:val="00970064"/>
    <w:rsid w:val="00AE100B"/>
    <w:rsid w:val="00B0729A"/>
    <w:rsid w:val="00B11561"/>
    <w:rsid w:val="00C35AB0"/>
    <w:rsid w:val="00CF2DAE"/>
    <w:rsid w:val="00D47B85"/>
    <w:rsid w:val="00D70822"/>
    <w:rsid w:val="00F64EFB"/>
    <w:rsid w:val="00F76661"/>
    <w:rsid w:val="00F81331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1D063C"/>
  <w15:docId w15:val="{73167DCC-6D2B-4896-ABC0-F97C2C97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Kruse</cp:lastModifiedBy>
  <cp:revision>29</cp:revision>
  <dcterms:created xsi:type="dcterms:W3CDTF">2024-06-13T07:01:00Z</dcterms:created>
  <dcterms:modified xsi:type="dcterms:W3CDTF">2026-05-13T09:04:00Z</dcterms:modified>
</cp:coreProperties>
</file>